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380" w:leader="none"/>
        </w:tabs>
        <w:jc w:val="center"/>
        <w:rPr>
          <w:rFonts w:ascii="Arial" w:hAnsi="Arial" w:cs="Arial"/>
          <w:b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Modal Verbs: Probability and Impossibility</w:t>
      </w:r>
    </w:p>
    <w:p>
      <w:pPr>
        <w:pStyle w:val="Normal"/>
        <w:tabs>
          <w:tab w:val="clear" w:pos="709"/>
          <w:tab w:val="left" w:pos="1380" w:leader="none"/>
        </w:tabs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“</w:t>
      </w:r>
      <w:r>
        <w:rPr>
          <w:rFonts w:cs="Arial" w:ascii="Arial" w:hAnsi="Arial"/>
          <w:b/>
          <w:sz w:val="30"/>
          <w:szCs w:val="30"/>
          <w:lang w:val="en-GB"/>
        </w:rPr>
        <w:t>Must” / “Can’t”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 xml:space="preserve">When you are almost sure of something, you can use </w:t>
      </w:r>
      <w:r>
        <w:rPr>
          <w:rFonts w:cs="Arial" w:ascii="Arial" w:hAnsi="Arial"/>
          <w:i/>
          <w:sz w:val="24"/>
          <w:szCs w:val="24"/>
          <w:lang w:val="en-GB"/>
        </w:rPr>
        <w:t>must</w:t>
      </w:r>
      <w:r>
        <w:rPr>
          <w:rFonts w:cs="Arial" w:ascii="Arial" w:hAnsi="Arial"/>
          <w:sz w:val="24"/>
          <w:szCs w:val="24"/>
          <w:lang w:val="en-GB"/>
        </w:rPr>
        <w:t xml:space="preserve"> and </w:t>
      </w:r>
      <w:r>
        <w:rPr>
          <w:rFonts w:cs="Arial" w:ascii="Arial" w:hAnsi="Arial"/>
          <w:i/>
          <w:sz w:val="24"/>
          <w:szCs w:val="24"/>
          <w:lang w:val="en-GB"/>
        </w:rPr>
        <w:t>can’t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 xml:space="preserve">1) When we feel sure that something is </w:t>
      </w:r>
      <w:r>
        <w:rPr>
          <w:rFonts w:cs="Arial" w:ascii="Arial" w:hAnsi="Arial"/>
          <w:b/>
          <w:sz w:val="24"/>
          <w:szCs w:val="24"/>
          <w:lang w:val="en-GB"/>
        </w:rPr>
        <w:t>certain</w:t>
      </w:r>
      <w:r>
        <w:rPr>
          <w:rFonts w:cs="Arial" w:ascii="Arial" w:hAnsi="Arial"/>
          <w:sz w:val="24"/>
          <w:szCs w:val="24"/>
          <w:lang w:val="en-GB"/>
        </w:rPr>
        <w:t xml:space="preserve">, we use </w:t>
      </w:r>
      <w:r>
        <w:rPr>
          <w:rFonts w:cs="Arial" w:ascii="Arial" w:hAnsi="Arial"/>
          <w:i/>
          <w:sz w:val="24"/>
          <w:szCs w:val="24"/>
          <w:lang w:val="en-GB"/>
        </w:rPr>
        <w:t>must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>“</w:t>
      </w:r>
      <w:r>
        <w:rPr>
          <w:rFonts w:cs="Arial" w:ascii="Arial" w:hAnsi="Arial"/>
          <w:sz w:val="24"/>
          <w:szCs w:val="24"/>
          <w:lang w:val="en-GB"/>
        </w:rPr>
        <w:t xml:space="preserve">You worked all night, you </w:t>
      </w:r>
      <w:r>
        <w:rPr>
          <w:rFonts w:cs="Arial" w:ascii="Arial" w:hAnsi="Arial"/>
          <w:i/>
          <w:sz w:val="24"/>
          <w:szCs w:val="24"/>
          <w:lang w:val="en-GB"/>
        </w:rPr>
        <w:t>must</w:t>
      </w:r>
      <w:r>
        <w:rPr>
          <w:rFonts w:cs="Arial" w:ascii="Arial" w:hAnsi="Arial"/>
          <w:sz w:val="24"/>
          <w:szCs w:val="24"/>
          <w:lang w:val="en-GB"/>
        </w:rPr>
        <w:t xml:space="preserve"> be tired.” </w:t>
      </w:r>
    </w:p>
    <w:p>
      <w:pPr>
        <w:pStyle w:val="Normal"/>
        <w:tabs>
          <w:tab w:val="clear" w:pos="709"/>
          <w:tab w:val="left" w:pos="1380" w:leader="none"/>
        </w:tabs>
        <w:ind w:left="0" w:right="0" w:firstLine="42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>“</w:t>
      </w:r>
      <w:r>
        <w:rPr>
          <w:rFonts w:cs="Arial" w:ascii="Arial" w:hAnsi="Arial"/>
          <w:sz w:val="24"/>
          <w:szCs w:val="24"/>
          <w:lang w:val="en-GB"/>
        </w:rPr>
        <w:t>Tina went to bed at ten o’clock last night.”</w:t>
      </w:r>
    </w:p>
    <w:p>
      <w:pPr>
        <w:pStyle w:val="Normal"/>
        <w:tabs>
          <w:tab w:val="clear" w:pos="709"/>
          <w:tab w:val="left" w:pos="2100" w:leader="none"/>
        </w:tabs>
        <w:ind w:left="720" w:right="0" w:hanging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“Tina? You </w:t>
      </w:r>
      <w:r>
        <w:rPr>
          <w:rFonts w:cs="Arial" w:ascii="Arial" w:hAnsi="Arial"/>
          <w:i/>
          <w:sz w:val="24"/>
          <w:szCs w:val="24"/>
          <w:lang w:val="en-GB"/>
        </w:rPr>
        <w:t>must</w:t>
      </w:r>
      <w:r>
        <w:rPr>
          <w:rFonts w:cs="Arial" w:ascii="Arial" w:hAnsi="Arial"/>
          <w:sz w:val="24"/>
          <w:szCs w:val="24"/>
          <w:lang w:val="en-GB"/>
        </w:rPr>
        <w:t xml:space="preserve"> be kidding! I saw her at a party at 1am!”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 xml:space="preserve">2) When we feel sure that something is </w:t>
      </w:r>
      <w:r>
        <w:rPr>
          <w:rFonts w:cs="Arial" w:ascii="Arial" w:hAnsi="Arial"/>
          <w:b/>
          <w:sz w:val="24"/>
          <w:szCs w:val="24"/>
          <w:lang w:val="en-GB"/>
        </w:rPr>
        <w:t>impossible</w:t>
      </w:r>
      <w:r>
        <w:rPr>
          <w:rFonts w:cs="Arial" w:ascii="Arial" w:hAnsi="Arial"/>
          <w:sz w:val="24"/>
          <w:szCs w:val="24"/>
          <w:lang w:val="en-GB"/>
        </w:rPr>
        <w:t xml:space="preserve">, we use </w:t>
      </w:r>
      <w:r>
        <w:rPr>
          <w:rFonts w:cs="Arial" w:ascii="Arial" w:hAnsi="Arial"/>
          <w:i/>
          <w:sz w:val="24"/>
          <w:szCs w:val="24"/>
          <w:lang w:val="en-GB"/>
        </w:rPr>
        <w:t>can’t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>“</w:t>
      </w:r>
      <w:r>
        <w:rPr>
          <w:rFonts w:cs="Arial" w:ascii="Arial" w:hAnsi="Arial"/>
          <w:sz w:val="24"/>
          <w:szCs w:val="24"/>
          <w:lang w:val="en-GB"/>
        </w:rPr>
        <w:t xml:space="preserve">We had a big dinner. You </w:t>
      </w:r>
      <w:r>
        <w:rPr>
          <w:rFonts w:cs="Arial" w:ascii="Arial" w:hAnsi="Arial"/>
          <w:i/>
          <w:sz w:val="24"/>
          <w:szCs w:val="24"/>
          <w:lang w:val="en-GB"/>
        </w:rPr>
        <w:t>can’t</w:t>
      </w:r>
      <w:r>
        <w:rPr>
          <w:rFonts w:cs="Arial" w:ascii="Arial" w:hAnsi="Arial"/>
          <w:sz w:val="24"/>
          <w:szCs w:val="24"/>
          <w:lang w:val="en-GB"/>
        </w:rPr>
        <w:t xml:space="preserve"> be hungry!”</w:t>
      </w:r>
    </w:p>
    <w:p>
      <w:pPr>
        <w:pStyle w:val="Normal"/>
        <w:tabs>
          <w:tab w:val="clear" w:pos="709"/>
          <w:tab w:val="left" w:pos="1380" w:leader="none"/>
        </w:tabs>
        <w:ind w:left="0" w:right="0" w:firstLine="9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>“</w:t>
      </w:r>
      <w:r>
        <w:rPr>
          <w:rFonts w:cs="Arial" w:ascii="Arial" w:hAnsi="Arial"/>
          <w:sz w:val="24"/>
          <w:szCs w:val="24"/>
          <w:lang w:val="en-GB"/>
        </w:rPr>
        <w:t xml:space="preserve">Peter and Jocelyn are getting married? You </w:t>
      </w:r>
      <w:r>
        <w:rPr>
          <w:rFonts w:cs="Arial" w:ascii="Arial" w:hAnsi="Arial"/>
          <w:i/>
          <w:sz w:val="24"/>
          <w:szCs w:val="24"/>
          <w:lang w:val="en-GB"/>
        </w:rPr>
        <w:t>can’t</w:t>
      </w:r>
      <w:r>
        <w:rPr>
          <w:rFonts w:cs="Arial" w:ascii="Arial" w:hAnsi="Arial"/>
          <w:sz w:val="24"/>
          <w:szCs w:val="24"/>
          <w:lang w:val="en-GB"/>
        </w:rPr>
        <w:t xml:space="preserve"> be serious!”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 xml:space="preserve">3) When talking about the past, we use </w:t>
      </w:r>
      <w:r>
        <w:rPr>
          <w:rFonts w:cs="Arial" w:ascii="Arial" w:hAnsi="Arial"/>
          <w:i/>
          <w:sz w:val="24"/>
          <w:szCs w:val="24"/>
          <w:lang w:val="en-GB"/>
        </w:rPr>
        <w:t>must have</w:t>
      </w:r>
      <w:r>
        <w:rPr>
          <w:rFonts w:cs="Arial" w:ascii="Arial" w:hAnsi="Arial"/>
          <w:sz w:val="24"/>
          <w:szCs w:val="24"/>
          <w:lang w:val="en-GB"/>
        </w:rPr>
        <w:t xml:space="preserve"> and </w:t>
      </w:r>
      <w:r>
        <w:rPr>
          <w:rFonts w:cs="Arial" w:ascii="Arial" w:hAnsi="Arial"/>
          <w:i/>
          <w:sz w:val="24"/>
          <w:szCs w:val="24"/>
          <w:lang w:val="en-GB"/>
        </w:rPr>
        <w:t>couldn’t have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>“</w:t>
      </w:r>
      <w:r>
        <w:rPr>
          <w:rFonts w:cs="Arial" w:ascii="Arial" w:hAnsi="Arial"/>
          <w:sz w:val="24"/>
          <w:szCs w:val="24"/>
          <w:lang w:val="en-GB"/>
        </w:rPr>
        <w:t xml:space="preserve">Why is this happening? I </w:t>
      </w:r>
      <w:r>
        <w:rPr>
          <w:rFonts w:cs="Arial" w:ascii="Arial" w:hAnsi="Arial"/>
          <w:i/>
          <w:sz w:val="24"/>
          <w:szCs w:val="24"/>
          <w:lang w:val="en-GB"/>
        </w:rPr>
        <w:t>must</w:t>
      </w:r>
      <w:r>
        <w:rPr>
          <w:rFonts w:cs="Arial" w:ascii="Arial" w:hAnsi="Arial"/>
          <w:sz w:val="24"/>
          <w:szCs w:val="24"/>
          <w:lang w:val="en-GB"/>
        </w:rPr>
        <w:t xml:space="preserve"> have done something wrong!”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sz w:val="24"/>
          <w:szCs w:val="24"/>
          <w:lang w:val="en-GB"/>
        </w:rPr>
        <w:t>“</w:t>
      </w: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i/>
          <w:sz w:val="24"/>
          <w:szCs w:val="24"/>
          <w:lang w:val="en-GB"/>
        </w:rPr>
        <w:t>couldn’t</w:t>
      </w:r>
      <w:r>
        <w:rPr>
          <w:rFonts w:cs="Arial" w:ascii="Arial" w:hAnsi="Arial"/>
          <w:sz w:val="24"/>
          <w:szCs w:val="24"/>
          <w:lang w:val="en-GB"/>
        </w:rPr>
        <w:t xml:space="preserve"> have passed his test, he didn’t study at all!”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eastAsia="Arial" w:cs="Arial"/>
          <w:sz w:val="24"/>
          <w:szCs w:val="24"/>
          <w:lang w:val="en-GB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</w:p>
    <w:p>
      <w:pPr>
        <w:pStyle w:val="Normal"/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Exercise: Complete the following sentences using </w:t>
      </w:r>
      <w:r>
        <w:rPr>
          <w:rFonts w:cs="Arial" w:ascii="Arial" w:hAnsi="Arial"/>
          <w:b/>
          <w:i/>
          <w:sz w:val="24"/>
          <w:szCs w:val="24"/>
          <w:lang w:val="en-GB"/>
        </w:rPr>
        <w:t>must</w:t>
      </w:r>
      <w:r>
        <w:rPr>
          <w:rFonts w:cs="Arial" w:ascii="Arial" w:hAnsi="Arial"/>
          <w:b/>
          <w:sz w:val="24"/>
          <w:szCs w:val="24"/>
          <w:lang w:val="en-GB"/>
        </w:rPr>
        <w:t xml:space="preserve"> or </w:t>
      </w:r>
      <w:r>
        <w:rPr>
          <w:rFonts w:cs="Arial" w:ascii="Arial" w:hAnsi="Arial"/>
          <w:b/>
          <w:i/>
          <w:sz w:val="24"/>
          <w:szCs w:val="24"/>
          <w:lang w:val="en-GB"/>
        </w:rPr>
        <w:t>can’t</w:t>
      </w:r>
      <w:r>
        <w:rPr>
          <w:rFonts w:cs="Arial" w:ascii="Arial" w:hAnsi="Arial"/>
          <w:b/>
          <w:sz w:val="24"/>
          <w:szCs w:val="24"/>
          <w:lang w:val="en-GB"/>
        </w:rPr>
        <w:t>: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This night club _______________ be very good. It’s always so empty.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Congratulations on your promotion! You _______________ be very pleased.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He said I owe him a million dollars. He _______________ be serious!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This restaurant _______________ be very good. It’s always difficult to get a table.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You’re going to Italy next week. You _______________ be very excited about it!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GB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GB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GB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Symbol"/>
      <w:lang w:val="en-GB"/>
    </w:rPr>
  </w:style>
  <w:style w:type="character" w:styleId="WW8Num2z0">
    <w:name w:val="WW8Num2z0"/>
    <w:qFormat/>
    <w:rPr>
      <w:rFonts w:ascii="Symbol" w:hAnsi="Symbol" w:cs="Symbol"/>
      <w:lang w:val="en-GB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StrongEmphasis">
    <w:name w:val="Strong Emphasis"/>
    <w:qFormat/>
    <w:rPr>
      <w:b/>
      <w:bCs/>
    </w:rPr>
  </w:style>
  <w:style w:type="character" w:styleId="Fontepargpadro">
    <w:name w:val="Fonte parág. padrão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2020-05-01T17:23:10Z</dcterms:created>
  <dc:creator/>
  <dc:description/>
  <dc:language>en-GB</dc:language>
  <cp:lastModifiedBy/>
  <dcterms:modified xsi:type="dcterms:W3CDTF">2022-10-03T16:45:41Z</dcterms:modified>
  <cp:revision>2</cp:revision>
  <dc:subject/>
  <dc:title/>
</cp:coreProperties>
</file>